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Onity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532,974.00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548,061.00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548,061.00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532,974.00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548,061.00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548,061.00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532,974.00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548,061.00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548,061.00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Onity Group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1661 Worthington Road, Suite 100, West Palm Beach, Florida, 33409</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1573</Words>
  <Characters>8223</Characters>
  <CharactersWithSpaces>9742</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